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14B74731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ZAŚWIADCZENIE  LEKARZA</w:t>
      </w:r>
      <w:r w:rsidR="00181D4B">
        <w:rPr>
          <w:b/>
          <w:i/>
          <w:sz w:val="28"/>
          <w:szCs w:val="28"/>
        </w:rPr>
        <w:t xml:space="preserve"> </w:t>
      </w:r>
      <w:r w:rsidR="007A1713">
        <w:rPr>
          <w:b/>
          <w:i/>
          <w:sz w:val="28"/>
          <w:szCs w:val="28"/>
        </w:rPr>
        <w:t>SPECJALISTY</w:t>
      </w:r>
      <w:r w:rsidR="007A1713">
        <w:rPr>
          <w:b/>
          <w:i/>
          <w:sz w:val="28"/>
          <w:szCs w:val="28"/>
        </w:rPr>
        <w:br/>
      </w:r>
      <w:r w:rsidR="007A1713" w:rsidRPr="00757F32">
        <w:rPr>
          <w:b/>
          <w:i/>
          <w:sz w:val="20"/>
          <w:szCs w:val="20"/>
          <w:u w:val="single"/>
        </w:rPr>
        <w:t>( w przypadku nie</w:t>
      </w:r>
      <w:r w:rsidR="00DE6805" w:rsidRPr="00757F32">
        <w:rPr>
          <w:b/>
          <w:i/>
          <w:sz w:val="20"/>
          <w:szCs w:val="20"/>
          <w:u w:val="single"/>
        </w:rPr>
        <w:t>pełnosprawności ruchowej, w tym afazji</w:t>
      </w:r>
      <w:r w:rsidR="007A1713" w:rsidRPr="00757F32">
        <w:rPr>
          <w:b/>
          <w:i/>
          <w:sz w:val="20"/>
          <w:szCs w:val="20"/>
          <w:u w:val="single"/>
        </w:rPr>
        <w:t>)</w:t>
      </w:r>
    </w:p>
    <w:p w14:paraId="7B94707E" w14:textId="097434D8" w:rsidR="00A3665D" w:rsidRDefault="00181D4B" w:rsidP="00A3665D">
      <w:pPr>
        <w:jc w:val="center"/>
        <w:rPr>
          <w:b/>
          <w:i/>
          <w:sz w:val="28"/>
          <w:szCs w:val="28"/>
        </w:rPr>
      </w:pPr>
      <w:r w:rsidRPr="007A1713">
        <w:rPr>
          <w:b/>
          <w:i/>
        </w:rPr>
        <w:t xml:space="preserve">W DZIEDZINIE </w:t>
      </w:r>
      <w:r w:rsidR="00DE6805">
        <w:rPr>
          <w:b/>
          <w:i/>
        </w:rPr>
        <w:t>NEUROLOGII DZIECIĘCEJ, ORTOPEDII I TRAUMATOLOGII NARZĄDU RUCHU LUB REHABILITACI RUCHOWEJ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 Poradni Psychologiczno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41941510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181D4B">
        <w:rPr>
          <w:b/>
          <w:i/>
        </w:rPr>
        <w:t>6</w:t>
      </w:r>
      <w:r>
        <w:rPr>
          <w:b/>
          <w:i/>
        </w:rPr>
        <w:t xml:space="preserve"> </w:t>
      </w:r>
      <w:r w:rsidR="00181D4B">
        <w:rPr>
          <w:b/>
          <w:i/>
        </w:rPr>
        <w:t xml:space="preserve">pkt 1 lit. </w:t>
      </w:r>
      <w:r w:rsidR="00757F32">
        <w:rPr>
          <w:b/>
          <w:i/>
        </w:rPr>
        <w:t>c</w:t>
      </w:r>
      <w:r w:rsidR="00181D4B">
        <w:rPr>
          <w:b/>
          <w:i/>
        </w:rPr>
        <w:t xml:space="preserve"> </w:t>
      </w:r>
      <w:r>
        <w:rPr>
          <w:b/>
          <w:i/>
        </w:rPr>
        <w:t xml:space="preserve">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psychologiczno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200934C7" w14:textId="0165F4C6" w:rsidR="0047374C" w:rsidRPr="0047374C" w:rsidRDefault="00576034" w:rsidP="0047374C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1C3A75D6" w14:textId="513E5203" w:rsidR="0047374C" w:rsidRPr="00606AE5" w:rsidRDefault="00757F32" w:rsidP="0047374C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>Opis przebiegu chorób i dotychczasowego leczenia</w:t>
      </w:r>
      <w:r w:rsidR="0047374C">
        <w:rPr>
          <w:b/>
          <w:i/>
        </w:rPr>
        <w:t>:</w:t>
      </w:r>
    </w:p>
    <w:p w14:paraId="09C7476C" w14:textId="77777777" w:rsidR="0047374C" w:rsidRDefault="0047374C" w:rsidP="0047374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E96E6" w14:textId="0C7726A0" w:rsidR="0047374C" w:rsidRDefault="0047374C" w:rsidP="0047374C">
      <w:pPr>
        <w:spacing w:line="360" w:lineRule="auto"/>
      </w:pPr>
    </w:p>
    <w:p w14:paraId="7ACFCF64" w14:textId="77777777" w:rsidR="0047374C" w:rsidRDefault="0047374C" w:rsidP="0047374C">
      <w:pPr>
        <w:jc w:val="both"/>
      </w:pPr>
    </w:p>
    <w:p w14:paraId="1154275E" w14:textId="1A24BC81" w:rsidR="0047374C" w:rsidRPr="00712D00" w:rsidRDefault="00757F32" w:rsidP="0047374C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Ocena wyniku leczenia i rokowania</w:t>
      </w:r>
      <w:r w:rsidR="0047374C">
        <w:rPr>
          <w:b/>
          <w:i/>
        </w:rPr>
        <w:t>:</w:t>
      </w:r>
    </w:p>
    <w:p w14:paraId="3D49A2F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B16EF" w14:textId="1E9D6B2C" w:rsidR="0047374C" w:rsidRPr="00712D00" w:rsidRDefault="00013CA9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Określenie trudności w codziennym funkcjonowaniu, e</w:t>
      </w:r>
      <w:r w:rsidR="00757F32">
        <w:rPr>
          <w:b/>
          <w:i/>
        </w:rPr>
        <w:t xml:space="preserve">liminowanie barier </w:t>
      </w:r>
      <w:r>
        <w:rPr>
          <w:b/>
          <w:i/>
        </w:rPr>
        <w:br/>
      </w:r>
      <w:r w:rsidR="00757F32">
        <w:rPr>
          <w:b/>
          <w:i/>
        </w:rPr>
        <w:t>i ograniczeń w środowisku utrudniającym funkcjonowanie dziecka</w:t>
      </w:r>
      <w:r w:rsidR="0047374C">
        <w:rPr>
          <w:b/>
          <w:i/>
        </w:rPr>
        <w:t>:</w:t>
      </w:r>
    </w:p>
    <w:p w14:paraId="4E4BC1EA" w14:textId="77777777" w:rsidR="0047374C" w:rsidRDefault="0047374C" w:rsidP="0047374C">
      <w:pPr>
        <w:spacing w:line="276" w:lineRule="auto"/>
        <w:ind w:left="720"/>
        <w:jc w:val="both"/>
      </w:pPr>
    </w:p>
    <w:p w14:paraId="43B7811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5BD2E" w14:textId="77777777" w:rsidR="00757F32" w:rsidRDefault="00757F32" w:rsidP="00757F32">
      <w:pPr>
        <w:spacing w:line="360" w:lineRule="auto"/>
      </w:pPr>
    </w:p>
    <w:p w14:paraId="26A87ADE" w14:textId="77777777" w:rsidR="00757F32" w:rsidRDefault="00757F32" w:rsidP="00757F32">
      <w:pPr>
        <w:spacing w:line="360" w:lineRule="auto"/>
      </w:pPr>
    </w:p>
    <w:p w14:paraId="103EFBAE" w14:textId="77777777" w:rsidR="00757F32" w:rsidRDefault="00757F32" w:rsidP="00757F32">
      <w:pPr>
        <w:spacing w:line="360" w:lineRule="auto"/>
      </w:pPr>
    </w:p>
    <w:p w14:paraId="3F4673E7" w14:textId="77777777" w:rsidR="00757F32" w:rsidRDefault="00757F32" w:rsidP="00757F32">
      <w:pPr>
        <w:spacing w:line="360" w:lineRule="auto"/>
      </w:pPr>
    </w:p>
    <w:p w14:paraId="3BF67427" w14:textId="77777777" w:rsidR="00757F32" w:rsidRDefault="00757F32" w:rsidP="00757F32">
      <w:pPr>
        <w:jc w:val="right"/>
      </w:pPr>
      <w:r>
        <w:t>____________________________</w:t>
      </w:r>
    </w:p>
    <w:p w14:paraId="78D2CCCA" w14:textId="77777777" w:rsidR="00757F32" w:rsidRDefault="00757F32" w:rsidP="00757F32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4A074C4E" w14:textId="77777777" w:rsidR="00757F32" w:rsidRDefault="00757F32" w:rsidP="00757F32"/>
    <w:p w14:paraId="267B3A74" w14:textId="77EF8CE7" w:rsidR="00A2578A" w:rsidRPr="006709FF" w:rsidRDefault="00A2578A" w:rsidP="0047374C">
      <w:pPr>
        <w:spacing w:after="240" w:line="360" w:lineRule="auto"/>
        <w:jc w:val="both"/>
        <w:rPr>
          <w:i/>
          <w:sz w:val="20"/>
          <w:szCs w:val="20"/>
        </w:rPr>
      </w:pP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13CA9"/>
    <w:rsid w:val="00075CAE"/>
    <w:rsid w:val="000E4277"/>
    <w:rsid w:val="00181D4B"/>
    <w:rsid w:val="00235B5B"/>
    <w:rsid w:val="002B14BF"/>
    <w:rsid w:val="0047374C"/>
    <w:rsid w:val="00576034"/>
    <w:rsid w:val="006709FF"/>
    <w:rsid w:val="00697261"/>
    <w:rsid w:val="006C2BEC"/>
    <w:rsid w:val="00731595"/>
    <w:rsid w:val="00757F32"/>
    <w:rsid w:val="00772774"/>
    <w:rsid w:val="007A1713"/>
    <w:rsid w:val="0093190A"/>
    <w:rsid w:val="00933A5B"/>
    <w:rsid w:val="00934482"/>
    <w:rsid w:val="00A2578A"/>
    <w:rsid w:val="00A3665D"/>
    <w:rsid w:val="00B20BB5"/>
    <w:rsid w:val="00B376DD"/>
    <w:rsid w:val="00D9124C"/>
    <w:rsid w:val="00DE6805"/>
    <w:rsid w:val="00E72062"/>
    <w:rsid w:val="00E92057"/>
    <w:rsid w:val="00EB1BEA"/>
    <w:rsid w:val="00F072E1"/>
    <w:rsid w:val="00F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2026-02-05T09:33:00Z</cp:lastPrinted>
  <dcterms:created xsi:type="dcterms:W3CDTF">2026-05-04T11:07:00Z</dcterms:created>
  <dcterms:modified xsi:type="dcterms:W3CDTF">2026-05-04T11:07:00Z</dcterms:modified>
</cp:coreProperties>
</file>